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5" w:rsidRPr="00FA0FFE" w:rsidRDefault="00DD3EA5" w:rsidP="00A86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FE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DD3EA5" w:rsidRPr="00FA0FFE" w:rsidRDefault="00DD3EA5" w:rsidP="00DD3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FE">
        <w:rPr>
          <w:rFonts w:ascii="Times New Roman" w:hAnsi="Times New Roman" w:cs="Times New Roman"/>
          <w:b/>
          <w:sz w:val="28"/>
          <w:szCs w:val="28"/>
        </w:rPr>
        <w:t xml:space="preserve"> старших воспитателей и методистов ДОО </w:t>
      </w:r>
      <w:proofErr w:type="spellStart"/>
      <w:r w:rsidRPr="00FA0FFE">
        <w:rPr>
          <w:rFonts w:ascii="Times New Roman" w:hAnsi="Times New Roman" w:cs="Times New Roman"/>
          <w:b/>
          <w:sz w:val="28"/>
          <w:szCs w:val="28"/>
        </w:rPr>
        <w:t>Кинельского</w:t>
      </w:r>
      <w:proofErr w:type="spellEnd"/>
      <w:r w:rsidRPr="00FA0FFE">
        <w:rPr>
          <w:rFonts w:ascii="Times New Roman" w:hAnsi="Times New Roman" w:cs="Times New Roman"/>
          <w:b/>
          <w:sz w:val="28"/>
          <w:szCs w:val="28"/>
        </w:rPr>
        <w:t xml:space="preserve"> образовательного округа </w:t>
      </w:r>
    </w:p>
    <w:p w:rsidR="00227C7D" w:rsidRPr="00FA0FFE" w:rsidRDefault="00DD3EA5" w:rsidP="00DD3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FE">
        <w:rPr>
          <w:rFonts w:ascii="Times New Roman" w:hAnsi="Times New Roman" w:cs="Times New Roman"/>
          <w:b/>
          <w:sz w:val="28"/>
          <w:szCs w:val="28"/>
        </w:rPr>
        <w:t xml:space="preserve">на 2016-2017 учебный год </w:t>
      </w:r>
    </w:p>
    <w:p w:rsidR="00DD3EA5" w:rsidRDefault="00DD3EA5" w:rsidP="00BA764E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DD3EA5">
        <w:rPr>
          <w:b/>
          <w:bCs/>
          <w:color w:val="000000"/>
          <w:sz w:val="28"/>
          <w:szCs w:val="28"/>
        </w:rPr>
        <w:t>Цель:</w:t>
      </w:r>
      <w:r w:rsidRPr="00DD3EA5">
        <w:rPr>
          <w:sz w:val="28"/>
          <w:szCs w:val="28"/>
        </w:rPr>
        <w:t> </w:t>
      </w:r>
      <w:r w:rsidRPr="00DD3EA5">
        <w:rPr>
          <w:color w:val="816551"/>
          <w:sz w:val="28"/>
          <w:szCs w:val="28"/>
        </w:rPr>
        <w:t>   </w:t>
      </w:r>
      <w:r w:rsidRPr="00DD3EA5">
        <w:rPr>
          <w:sz w:val="28"/>
          <w:szCs w:val="28"/>
        </w:rPr>
        <w:t> </w:t>
      </w:r>
      <w:r w:rsidR="00BA764E">
        <w:rPr>
          <w:sz w:val="28"/>
          <w:szCs w:val="28"/>
        </w:rPr>
        <w:t xml:space="preserve">Создание информационного образовательного пространства для обмена педагогическим опытом, активизация </w:t>
      </w:r>
      <w:r w:rsidR="00BA764E">
        <w:rPr>
          <w:sz w:val="28"/>
          <w:szCs w:val="28"/>
        </w:rPr>
        <w:t>и п</w:t>
      </w:r>
      <w:r w:rsidRPr="00DD3EA5">
        <w:rPr>
          <w:sz w:val="28"/>
          <w:szCs w:val="28"/>
        </w:rPr>
        <w:t>оддержка профессиональной деятельности</w:t>
      </w:r>
      <w:r w:rsidR="00BA764E">
        <w:rPr>
          <w:sz w:val="28"/>
          <w:szCs w:val="28"/>
        </w:rPr>
        <w:t>,</w:t>
      </w:r>
      <w:r w:rsidRPr="00DD3EA5">
        <w:rPr>
          <w:sz w:val="28"/>
          <w:szCs w:val="28"/>
        </w:rPr>
        <w:t xml:space="preserve"> совершенствование уров</w:t>
      </w:r>
      <w:r>
        <w:rPr>
          <w:sz w:val="28"/>
          <w:szCs w:val="28"/>
        </w:rPr>
        <w:t xml:space="preserve">ня педагогического мастерства старших воспитателей и методистов ДОО </w:t>
      </w:r>
      <w:r w:rsidRPr="00DD3EA5">
        <w:rPr>
          <w:sz w:val="28"/>
          <w:szCs w:val="28"/>
        </w:rPr>
        <w:t>в условиях реализации ФГОС.</w:t>
      </w:r>
    </w:p>
    <w:p w:rsidR="00DD3EA5" w:rsidRDefault="00DD3EA5" w:rsidP="00DD3EA5">
      <w:pPr>
        <w:pStyle w:val="a3"/>
        <w:jc w:val="both"/>
        <w:rPr>
          <w:b/>
          <w:sz w:val="28"/>
          <w:szCs w:val="28"/>
          <w:lang w:val="ru-RU" w:eastAsia="ru-RU" w:bidi="ar-SA"/>
        </w:rPr>
      </w:pPr>
      <w:r w:rsidRPr="00DD3EA5">
        <w:rPr>
          <w:b/>
          <w:sz w:val="28"/>
          <w:szCs w:val="28"/>
          <w:lang w:val="ru-RU" w:eastAsia="ru-RU" w:bidi="ar-SA"/>
        </w:rPr>
        <w:t>Задачи</w:t>
      </w:r>
      <w:r>
        <w:rPr>
          <w:b/>
          <w:sz w:val="28"/>
          <w:szCs w:val="28"/>
          <w:lang w:val="ru-RU" w:eastAsia="ru-RU" w:bidi="ar-SA"/>
        </w:rPr>
        <w:t>:</w:t>
      </w:r>
    </w:p>
    <w:p w:rsidR="00BA764E" w:rsidRDefault="00BA764E" w:rsidP="00BA764E">
      <w:pPr>
        <w:numPr>
          <w:ilvl w:val="1"/>
          <w:numId w:val="2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C1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совершенствование сетевого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старших 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 xml:space="preserve">воспитателей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методистов 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>по распространению наиболее результативного опыта</w:t>
      </w:r>
      <w:r>
        <w:rPr>
          <w:rFonts w:ascii="Times New Roman" w:eastAsia="Times New Roman" w:hAnsi="Times New Roman" w:cs="Times New Roman"/>
          <w:sz w:val="28"/>
          <w:szCs w:val="28"/>
        </w:rPr>
        <w:t>, популяризации авторских идей;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64E" w:rsidRPr="00BA764E" w:rsidRDefault="00BA764E" w:rsidP="00BA764E">
      <w:pPr>
        <w:numPr>
          <w:ilvl w:val="1"/>
          <w:numId w:val="2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4E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имеющихся теоретических знаний, развитие практических умений </w:t>
      </w:r>
      <w:r w:rsidRPr="00BA764E">
        <w:rPr>
          <w:rFonts w:ascii="Times New Roman" w:eastAsia="Times New Roman" w:hAnsi="Times New Roman" w:cs="Times New Roman"/>
          <w:sz w:val="28"/>
          <w:szCs w:val="28"/>
        </w:rPr>
        <w:t>по о</w:t>
      </w:r>
      <w:r w:rsidRPr="00BA764E">
        <w:rPr>
          <w:rFonts w:ascii="Times New Roman" w:hAnsi="Times New Roman" w:cs="Times New Roman"/>
          <w:sz w:val="28"/>
          <w:szCs w:val="28"/>
        </w:rPr>
        <w:t>существлени</w:t>
      </w:r>
      <w:r w:rsidRPr="00BA764E">
        <w:rPr>
          <w:rFonts w:ascii="Times New Roman" w:hAnsi="Times New Roman" w:cs="Times New Roman"/>
          <w:sz w:val="28"/>
          <w:szCs w:val="28"/>
        </w:rPr>
        <w:t>ю</w:t>
      </w:r>
      <w:r w:rsidRPr="00BA7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6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764E">
        <w:rPr>
          <w:rFonts w:ascii="Times New Roman" w:hAnsi="Times New Roman" w:cs="Times New Roman"/>
          <w:sz w:val="28"/>
          <w:szCs w:val="28"/>
        </w:rPr>
        <w:t xml:space="preserve"> качеством содержания и технологий в ДОО</w:t>
      </w:r>
      <w:r w:rsidRPr="00BA76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764E" w:rsidRPr="001A608E" w:rsidRDefault="00BA764E" w:rsidP="00BA764E">
      <w:pPr>
        <w:numPr>
          <w:ilvl w:val="1"/>
          <w:numId w:val="2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инновационных методов и технологий образовательной деятельности, направленных на повышение эффективности и качества организации образовательной деятельности в детском саду</w:t>
      </w:r>
      <w:r w:rsidRPr="001A60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764E" w:rsidRDefault="00BA764E" w:rsidP="00BA764E">
      <w:pPr>
        <w:numPr>
          <w:ilvl w:val="1"/>
          <w:numId w:val="2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базы данных методических разработок и педагогических идей, рекомендуемых для использования в работе другими педагогами.</w:t>
      </w:r>
    </w:p>
    <w:p w:rsidR="00950007" w:rsidRPr="00BA764E" w:rsidRDefault="00BA764E" w:rsidP="00BA764E">
      <w:pPr>
        <w:numPr>
          <w:ilvl w:val="1"/>
          <w:numId w:val="2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0FFE" w:rsidRPr="00BA764E">
        <w:rPr>
          <w:rFonts w:ascii="Times New Roman" w:hAnsi="Times New Roman" w:cs="Times New Roman"/>
          <w:sz w:val="28"/>
          <w:szCs w:val="28"/>
        </w:rPr>
        <w:t>азвитие конкурсного движения в педагогической среде, направленного на выявление передового опыта работы.</w:t>
      </w:r>
    </w:p>
    <w:p w:rsidR="00DD3EA5" w:rsidRDefault="00DD3EA5" w:rsidP="00DD3EA5">
      <w:pPr>
        <w:pStyle w:val="a3"/>
        <w:ind w:left="720"/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1"/>
        <w:gridCol w:w="6762"/>
        <w:gridCol w:w="2693"/>
        <w:gridCol w:w="2552"/>
        <w:gridCol w:w="2409"/>
      </w:tblGrid>
      <w:tr w:rsidR="00447435" w:rsidTr="00447435">
        <w:tc>
          <w:tcPr>
            <w:tcW w:w="1001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62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93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52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A764E" w:rsidTr="00447435">
        <w:tc>
          <w:tcPr>
            <w:tcW w:w="1001" w:type="dxa"/>
          </w:tcPr>
          <w:p w:rsidR="00BA764E" w:rsidRPr="006D272B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4416" w:type="dxa"/>
            <w:gridSpan w:val="4"/>
          </w:tcPr>
          <w:p w:rsidR="00BA764E" w:rsidRPr="001212E2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</w:t>
            </w: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етодических объединений</w:t>
            </w:r>
          </w:p>
        </w:tc>
      </w:tr>
      <w:tr w:rsidR="00447435" w:rsidTr="00447435">
        <w:tc>
          <w:tcPr>
            <w:tcW w:w="1001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2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</w:t>
            </w:r>
          </w:p>
          <w:p w:rsidR="00BA764E" w:rsidRP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764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A7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 основные направления работы методического объединения в новом учебном году</w:t>
            </w:r>
            <w:r w:rsidRPr="00BA7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A7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7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плана работы ОМО </w:t>
            </w:r>
            <w:proofErr w:type="gramStart"/>
            <w:r w:rsidRPr="00BA764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2016-17 </w:t>
            </w:r>
            <w:proofErr w:type="spellStart"/>
            <w:r w:rsidRPr="00BA764E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A764E">
              <w:rPr>
                <w:rFonts w:ascii="Times New Roman" w:eastAsia="Times New Roman" w:hAnsi="Times New Roman" w:cs="Times New Roman"/>
                <w:sz w:val="28"/>
                <w:szCs w:val="28"/>
              </w:rPr>
              <w:t>.».</w:t>
            </w:r>
          </w:p>
        </w:tc>
        <w:tc>
          <w:tcPr>
            <w:tcW w:w="2693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2552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409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435" w:rsidTr="00447435">
        <w:tc>
          <w:tcPr>
            <w:tcW w:w="1001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62" w:type="dxa"/>
          </w:tcPr>
          <w:p w:rsidR="00BA764E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91B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системы педагогической поддержки семейного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A764E" w:rsidRDefault="009051EA" w:rsidP="0044743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  <w:r w:rsidR="00BA7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552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447435" w:rsidTr="00447435">
        <w:tc>
          <w:tcPr>
            <w:tcW w:w="1001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62" w:type="dxa"/>
          </w:tcPr>
          <w:p w:rsidR="00BA764E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91B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методической работы с педагогами по </w:t>
            </w:r>
            <w:r w:rsidRPr="00A2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освоению методов работы с детьми,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2791B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детской инициативы, творчества, активности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навыков построения образовательной деятельности </w:t>
            </w:r>
            <w:r w:rsidRPr="00A2791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партнерских взаимоотношений»</w:t>
            </w:r>
          </w:p>
        </w:tc>
        <w:tc>
          <w:tcPr>
            <w:tcW w:w="2693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 2017 г.</w:t>
            </w:r>
          </w:p>
        </w:tc>
        <w:tc>
          <w:tcPr>
            <w:tcW w:w="2552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447435" w:rsidTr="00447435">
        <w:tc>
          <w:tcPr>
            <w:tcW w:w="1001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762" w:type="dxa"/>
          </w:tcPr>
          <w:p w:rsidR="009051EA" w:rsidRDefault="009051EA" w:rsidP="0090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заседание </w:t>
            </w:r>
          </w:p>
          <w:p w:rsidR="00BA764E" w:rsidRPr="001212E2" w:rsidRDefault="009051EA" w:rsidP="009051E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«Активизация процесса нравственно-патриотического воспитания дошкольников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(Краеведение, Экологическое воспитание)»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764E"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A764E"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Подведение итогов работы МО в 2016-2017 учебном году</w:t>
            </w:r>
            <w:r w:rsidR="00BA764E"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2552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409" w:type="dxa"/>
          </w:tcPr>
          <w:p w:rsidR="00BA764E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764E" w:rsidTr="00447435">
        <w:tc>
          <w:tcPr>
            <w:tcW w:w="1001" w:type="dxa"/>
          </w:tcPr>
          <w:p w:rsidR="00BA764E" w:rsidRPr="009051EA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051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16" w:type="dxa"/>
            <w:gridSpan w:val="4"/>
          </w:tcPr>
          <w:p w:rsidR="00BA764E" w:rsidRPr="001212E2" w:rsidRDefault="00BA764E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</w:tr>
      <w:tr w:rsidR="00447435" w:rsidTr="00447435">
        <w:tc>
          <w:tcPr>
            <w:tcW w:w="1001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2" w:type="dxa"/>
          </w:tcPr>
          <w:p w:rsidR="009051EA" w:rsidRDefault="009051EA" w:rsidP="0012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«Модель самообразования педагогов ДО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051EA" w:rsidRDefault="009051EA" w:rsidP="0012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(Оформление портфолио в соответствии с критериями положения)</w:t>
            </w:r>
          </w:p>
        </w:tc>
        <w:tc>
          <w:tcPr>
            <w:tcW w:w="2693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552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435" w:rsidTr="00447435">
        <w:tc>
          <w:tcPr>
            <w:tcW w:w="1001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62" w:type="dxa"/>
          </w:tcPr>
          <w:p w:rsidR="009051EA" w:rsidRPr="00752E56" w:rsidRDefault="009051EA" w:rsidP="00121DAA">
            <w:pPr>
              <w:pStyle w:val="a3"/>
              <w:rPr>
                <w:rStyle w:val="c2"/>
                <w:rFonts w:cs="Times New Roman"/>
                <w:sz w:val="28"/>
                <w:szCs w:val="28"/>
              </w:rPr>
            </w:pP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Окружной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этап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областного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конкурса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профессионального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мастерства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Воспитатель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года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 2017</w:t>
            </w:r>
          </w:p>
        </w:tc>
        <w:tc>
          <w:tcPr>
            <w:tcW w:w="2552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1EA" w:rsidTr="00447435">
        <w:tc>
          <w:tcPr>
            <w:tcW w:w="1001" w:type="dxa"/>
          </w:tcPr>
          <w:p w:rsidR="009051EA" w:rsidRPr="001212E2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4416" w:type="dxa"/>
            <w:gridSpan w:val="4"/>
          </w:tcPr>
          <w:p w:rsidR="009051EA" w:rsidRPr="00752E56" w:rsidRDefault="009051EA" w:rsidP="00121DAA">
            <w:pPr>
              <w:pStyle w:val="a3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752E56">
              <w:rPr>
                <w:rStyle w:val="c2"/>
                <w:rFonts w:cs="Times New Roman"/>
                <w:b/>
                <w:sz w:val="28"/>
                <w:szCs w:val="28"/>
              </w:rPr>
              <w:t>Консультативная</w:t>
            </w:r>
            <w:proofErr w:type="spellEnd"/>
            <w:r w:rsidRPr="00752E56">
              <w:rPr>
                <w:rStyle w:val="c2"/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Style w:val="c2"/>
                <w:rFonts w:cs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447435" w:rsidTr="00447435">
        <w:tc>
          <w:tcPr>
            <w:tcW w:w="1001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2" w:type="dxa"/>
          </w:tcPr>
          <w:p w:rsidR="009051EA" w:rsidRPr="00752E56" w:rsidRDefault="009051EA" w:rsidP="00121DAA">
            <w:pPr>
              <w:pStyle w:val="a3"/>
              <w:rPr>
                <w:rStyle w:val="c2"/>
                <w:rFonts w:cs="Times New Roman"/>
                <w:sz w:val="28"/>
                <w:szCs w:val="28"/>
              </w:rPr>
            </w:pP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Групповая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консультация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52E56">
              <w:rPr>
                <w:rFonts w:cs="Times New Roman"/>
                <w:bCs/>
                <w:sz w:val="28"/>
                <w:szCs w:val="28"/>
              </w:rPr>
              <w:t>Рабочая</w:t>
            </w:r>
            <w:proofErr w:type="spellEnd"/>
            <w:r w:rsidRPr="00752E56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Fonts w:cs="Times New Roman"/>
                <w:bCs/>
                <w:sz w:val="28"/>
                <w:szCs w:val="28"/>
              </w:rPr>
              <w:t>программа</w:t>
            </w:r>
            <w:proofErr w:type="spellEnd"/>
            <w:r w:rsidRPr="00752E56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Fonts w:cs="Times New Roman"/>
                <w:bCs/>
                <w:sz w:val="28"/>
                <w:szCs w:val="28"/>
              </w:rPr>
              <w:t>педагога</w:t>
            </w:r>
            <w:proofErr w:type="spellEnd"/>
            <w:r w:rsidRPr="00752E56">
              <w:rPr>
                <w:rFonts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752E56">
              <w:rPr>
                <w:rFonts w:cs="Times New Roman"/>
                <w:bCs/>
                <w:sz w:val="28"/>
                <w:szCs w:val="28"/>
              </w:rPr>
              <w:t>детском</w:t>
            </w:r>
            <w:proofErr w:type="spellEnd"/>
            <w:r w:rsidRPr="00752E56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Fonts w:cs="Times New Roman"/>
                <w:bCs/>
                <w:sz w:val="28"/>
                <w:szCs w:val="28"/>
              </w:rPr>
              <w:t>саду</w:t>
            </w:r>
            <w:proofErr w:type="spellEnd"/>
            <w:r w:rsidRPr="00752E56">
              <w:rPr>
                <w:rFonts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752E56">
              <w:rPr>
                <w:rFonts w:cs="Times New Roman"/>
                <w:bCs/>
                <w:sz w:val="28"/>
                <w:szCs w:val="28"/>
              </w:rPr>
              <w:t>подходы</w:t>
            </w:r>
            <w:proofErr w:type="spellEnd"/>
            <w:r w:rsidRPr="00752E56">
              <w:rPr>
                <w:rFonts w:cs="Times New Roman"/>
                <w:bCs/>
                <w:sz w:val="28"/>
                <w:szCs w:val="28"/>
              </w:rPr>
              <w:t xml:space="preserve"> к </w:t>
            </w:r>
            <w:proofErr w:type="spellStart"/>
            <w:r w:rsidRPr="00752E56">
              <w:rPr>
                <w:rFonts w:cs="Times New Roman"/>
                <w:bCs/>
                <w:sz w:val="28"/>
                <w:szCs w:val="28"/>
              </w:rPr>
              <w:t>разработке</w:t>
            </w:r>
            <w:proofErr w:type="spellEnd"/>
            <w:r w:rsidRPr="00752E56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552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</w:t>
            </w:r>
          </w:p>
        </w:tc>
        <w:tc>
          <w:tcPr>
            <w:tcW w:w="2409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435" w:rsidTr="00447435">
        <w:tc>
          <w:tcPr>
            <w:tcW w:w="1001" w:type="dxa"/>
          </w:tcPr>
          <w:p w:rsidR="009051EA" w:rsidRPr="001212E2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62" w:type="dxa"/>
          </w:tcPr>
          <w:p w:rsidR="009051EA" w:rsidRPr="00752E56" w:rsidRDefault="009051EA" w:rsidP="00121DAA">
            <w:pPr>
              <w:pStyle w:val="a3"/>
              <w:rPr>
                <w:rStyle w:val="c2"/>
                <w:rFonts w:cs="Times New Roman"/>
                <w:sz w:val="28"/>
                <w:szCs w:val="28"/>
              </w:rPr>
            </w:pP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Индивидуальное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консультирование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r w:rsidR="00447435">
              <w:rPr>
                <w:rStyle w:val="c2"/>
                <w:rFonts w:cs="Times New Roman"/>
                <w:sz w:val="28"/>
                <w:szCs w:val="28"/>
                <w:lang w:val="ru-RU"/>
              </w:rPr>
              <w:t xml:space="preserve">старших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воспитателей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по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2E56">
              <w:rPr>
                <w:rStyle w:val="c2"/>
                <w:rFonts w:cs="Times New Roman"/>
                <w:sz w:val="28"/>
                <w:szCs w:val="28"/>
              </w:rPr>
              <w:t>запросам</w:t>
            </w:r>
            <w:proofErr w:type="spellEnd"/>
            <w:r w:rsidRPr="00752E56">
              <w:rPr>
                <w:rStyle w:val="c2"/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51EA" w:rsidRDefault="009051EA" w:rsidP="00121DA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764E" w:rsidRPr="00525BDE" w:rsidRDefault="00BA764E" w:rsidP="00BA764E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A764E" w:rsidRPr="00525BDE" w:rsidRDefault="00BA764E" w:rsidP="00BA764E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A764E" w:rsidRDefault="00BA764E" w:rsidP="00DD3EA5">
      <w:pPr>
        <w:pStyle w:val="a3"/>
        <w:ind w:left="720"/>
        <w:jc w:val="both"/>
        <w:rPr>
          <w:sz w:val="28"/>
          <w:szCs w:val="28"/>
          <w:lang w:val="ru-RU"/>
        </w:rPr>
      </w:pPr>
    </w:p>
    <w:p w:rsidR="00DD3EA5" w:rsidRPr="00DD3EA5" w:rsidRDefault="00DD3EA5" w:rsidP="00DD3EA5">
      <w:pPr>
        <w:pStyle w:val="a3"/>
        <w:ind w:left="72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D3EA5" w:rsidRPr="00FA0FFE" w:rsidRDefault="00DD3EA5" w:rsidP="00DD3EA5">
      <w:pPr>
        <w:rPr>
          <w:rFonts w:ascii="Times New Roman" w:hAnsi="Times New Roman" w:cs="Times New Roman"/>
          <w:sz w:val="28"/>
          <w:szCs w:val="28"/>
        </w:rPr>
      </w:pPr>
    </w:p>
    <w:sectPr w:rsidR="00DD3EA5" w:rsidRPr="00FA0FFE" w:rsidSect="009051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EFC"/>
    <w:multiLevelType w:val="hybridMultilevel"/>
    <w:tmpl w:val="E954F14A"/>
    <w:lvl w:ilvl="0" w:tplc="38D6B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 w:tplc="FBF48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EB4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CCD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9AD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0C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F8A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8C89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7C43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32"/>
    <w:rsid w:val="00227C7D"/>
    <w:rsid w:val="00250026"/>
    <w:rsid w:val="002C2AAB"/>
    <w:rsid w:val="003167A7"/>
    <w:rsid w:val="00407EBE"/>
    <w:rsid w:val="00447435"/>
    <w:rsid w:val="00504632"/>
    <w:rsid w:val="005A52E8"/>
    <w:rsid w:val="006261CB"/>
    <w:rsid w:val="006835DC"/>
    <w:rsid w:val="009051EA"/>
    <w:rsid w:val="00950007"/>
    <w:rsid w:val="00A869F2"/>
    <w:rsid w:val="00AA6E8C"/>
    <w:rsid w:val="00BA764E"/>
    <w:rsid w:val="00C11395"/>
    <w:rsid w:val="00DD3EA5"/>
    <w:rsid w:val="00FA0FFE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DD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DD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5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1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Ворожейкина</cp:lastModifiedBy>
  <cp:revision>5</cp:revision>
  <dcterms:created xsi:type="dcterms:W3CDTF">2016-11-14T04:18:00Z</dcterms:created>
  <dcterms:modified xsi:type="dcterms:W3CDTF">2016-11-15T11:07:00Z</dcterms:modified>
</cp:coreProperties>
</file>